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C4E" w:rsidRDefault="00102C4E" w:rsidP="00602B01">
      <w:pPr>
        <w:jc w:val="both"/>
        <w:rPr>
          <w:rFonts w:eastAsia="Calibri"/>
          <w:spacing w:val="-4"/>
          <w:kern w:val="2"/>
        </w:rPr>
      </w:pPr>
      <w:r>
        <w:rPr>
          <w:rFonts w:eastAsia="Calibri"/>
          <w:noProof/>
          <w:spacing w:val="-4"/>
          <w:kern w:val="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-589915</wp:posOffset>
            </wp:positionV>
            <wp:extent cx="7538720" cy="10639425"/>
            <wp:effectExtent l="19050" t="0" r="5080" b="0"/>
            <wp:wrapThrough wrapText="bothSides">
              <wp:wrapPolygon edited="0">
                <wp:start x="-55" y="0"/>
                <wp:lineTo x="-55" y="21581"/>
                <wp:lineTo x="21615" y="21581"/>
                <wp:lineTo x="21615" y="0"/>
                <wp:lineTo x="-55" y="0"/>
              </wp:wrapPolygon>
            </wp:wrapThrough>
            <wp:docPr id="1" name="Рисунок 0" descr="Календарный граф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лендарный график.jpeg"/>
                    <pic:cNvPicPr/>
                  </pic:nvPicPr>
                  <pic:blipFill>
                    <a:blip r:embed="rId8" cstate="print"/>
                    <a:srcRect r="2511"/>
                    <a:stretch>
                      <a:fillRect/>
                    </a:stretch>
                  </pic:blipFill>
                  <pic:spPr>
                    <a:xfrm>
                      <a:off x="0" y="0"/>
                      <a:ext cx="753872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2B01" w:rsidRPr="00B7484D" w:rsidRDefault="00602B01" w:rsidP="00602B01">
      <w:pPr>
        <w:pStyle w:val="ac"/>
        <w:numPr>
          <w:ilvl w:val="0"/>
          <w:numId w:val="1"/>
        </w:numPr>
        <w:spacing w:line="276" w:lineRule="auto"/>
        <w:ind w:left="709"/>
        <w:jc w:val="both"/>
        <w:rPr>
          <w:rFonts w:eastAsia="Calibri"/>
          <w:spacing w:val="-4"/>
          <w:kern w:val="2"/>
        </w:rPr>
      </w:pPr>
      <w:r w:rsidRPr="00B7484D">
        <w:rPr>
          <w:rFonts w:eastAsia="Calibri"/>
          <w:spacing w:val="-4"/>
          <w:kern w:val="2"/>
        </w:rPr>
        <w:lastRenderedPageBreak/>
        <w:t>СанПиН 2.4.3648-20 «Санитарно- эпидемиологические требования к организациям воспитания и обучения, отдыха и оздоровления детей и молодежи», утвержденны</w:t>
      </w:r>
      <w:r>
        <w:rPr>
          <w:rFonts w:eastAsia="Calibri"/>
          <w:spacing w:val="-4"/>
          <w:kern w:val="2"/>
        </w:rPr>
        <w:t>м</w:t>
      </w:r>
      <w:r w:rsidRPr="00B7484D">
        <w:rPr>
          <w:rFonts w:eastAsia="Calibri"/>
          <w:spacing w:val="-4"/>
          <w:kern w:val="2"/>
        </w:rPr>
        <w:t xml:space="preserve"> Постановлением Главного государственного санитарного врача Российской Федерации от</w:t>
      </w:r>
      <w:r>
        <w:rPr>
          <w:rFonts w:eastAsia="Calibri"/>
          <w:spacing w:val="-4"/>
          <w:kern w:val="2"/>
        </w:rPr>
        <w:t xml:space="preserve"> </w:t>
      </w:r>
      <w:r w:rsidRPr="00B7484D">
        <w:rPr>
          <w:rFonts w:eastAsia="Calibri"/>
          <w:spacing w:val="-4"/>
          <w:kern w:val="2"/>
        </w:rPr>
        <w:t>28 сентября 2020 г. № 28;</w:t>
      </w:r>
    </w:p>
    <w:p w:rsidR="006707A7" w:rsidRPr="00C97F14" w:rsidRDefault="006707A7" w:rsidP="006707A7">
      <w:pPr>
        <w:pStyle w:val="aa"/>
        <w:numPr>
          <w:ilvl w:val="0"/>
          <w:numId w:val="1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C97F14">
        <w:rPr>
          <w:rFonts w:ascii="Times New Roman" w:hAnsi="Times New Roman" w:cs="Times New Roman"/>
          <w:sz w:val="24"/>
          <w:szCs w:val="24"/>
        </w:rPr>
        <w:t>Трудовым кодексом РФ от 30.12.2001 года № 197-ФЗ (в ред. От 3.07.2015 года)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02B01" w:rsidRPr="006707A7" w:rsidRDefault="00602B01" w:rsidP="006707A7">
      <w:pPr>
        <w:pStyle w:val="ac"/>
        <w:numPr>
          <w:ilvl w:val="0"/>
          <w:numId w:val="1"/>
        </w:numPr>
        <w:spacing w:after="240" w:line="276" w:lineRule="auto"/>
        <w:ind w:left="709"/>
        <w:jc w:val="both"/>
        <w:rPr>
          <w:rFonts w:eastAsia="Calibri"/>
          <w:spacing w:val="-4"/>
          <w:kern w:val="2"/>
        </w:rPr>
      </w:pPr>
      <w:r>
        <w:rPr>
          <w:rFonts w:eastAsia="Calibri"/>
          <w:spacing w:val="-4"/>
          <w:kern w:val="2"/>
        </w:rPr>
        <w:t>Уставом МБ</w:t>
      </w:r>
      <w:r w:rsidRPr="00B7484D">
        <w:rPr>
          <w:rFonts w:eastAsia="Calibri"/>
          <w:spacing w:val="-4"/>
          <w:kern w:val="2"/>
        </w:rPr>
        <w:t>ДОУ</w:t>
      </w:r>
      <w:r>
        <w:rPr>
          <w:rFonts w:eastAsia="Calibri"/>
          <w:spacing w:val="-4"/>
          <w:kern w:val="2"/>
        </w:rPr>
        <w:t xml:space="preserve"> «Детский сад № 1 «Илячин».</w:t>
      </w:r>
    </w:p>
    <w:p w:rsidR="00602B01" w:rsidRDefault="00602B01" w:rsidP="00602B0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1.4 </w:t>
      </w:r>
      <w:r w:rsidRPr="00B912F5">
        <w:rPr>
          <w:rFonts w:ascii="Times New Roman" w:hAnsi="Times New Roman" w:cs="Times New Roman"/>
          <w:sz w:val="24"/>
          <w:szCs w:val="24"/>
        </w:rPr>
        <w:t>Годовой календарный учебный график</w:t>
      </w:r>
      <w:r>
        <w:rPr>
          <w:rFonts w:ascii="Times New Roman" w:hAnsi="Times New Roman" w:cs="Times New Roman"/>
          <w:sz w:val="24"/>
          <w:szCs w:val="24"/>
        </w:rPr>
        <w:t xml:space="preserve"> разрабатывается ежегодно, принимается на заседании Педагогического совета и утверждается приказом заведующего Детским садом до начала учебного года.</w:t>
      </w:r>
    </w:p>
    <w:p w:rsidR="00602B01" w:rsidRDefault="00602B01" w:rsidP="00602B0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1.5 Все изменения, вносимые Детским садом в </w:t>
      </w:r>
      <w:r w:rsidRPr="00B912F5">
        <w:rPr>
          <w:rFonts w:ascii="Times New Roman" w:hAnsi="Times New Roman" w:cs="Times New Roman"/>
          <w:sz w:val="24"/>
          <w:szCs w:val="24"/>
        </w:rPr>
        <w:t>Годовой календарный учебный график</w:t>
      </w:r>
      <w:r>
        <w:rPr>
          <w:rFonts w:ascii="Times New Roman" w:hAnsi="Times New Roman" w:cs="Times New Roman"/>
          <w:sz w:val="24"/>
          <w:szCs w:val="24"/>
        </w:rPr>
        <w:t>, утверждаются приказом заведующего и доводятся до всех участников образовательных отношений (педагогов и родителей (законных представителей) воспитанников).</w:t>
      </w:r>
    </w:p>
    <w:p w:rsidR="00602B01" w:rsidRDefault="00602B01" w:rsidP="00602B01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1.6 </w:t>
      </w:r>
      <w:r w:rsidRPr="00B912F5">
        <w:rPr>
          <w:rFonts w:ascii="Times New Roman" w:hAnsi="Times New Roman" w:cs="Times New Roman"/>
          <w:sz w:val="24"/>
          <w:szCs w:val="24"/>
        </w:rPr>
        <w:t>Годовой календарный учебный график</w:t>
      </w:r>
      <w:r>
        <w:rPr>
          <w:rFonts w:ascii="Times New Roman" w:hAnsi="Times New Roman" w:cs="Times New Roman"/>
          <w:sz w:val="24"/>
          <w:szCs w:val="24"/>
        </w:rPr>
        <w:t xml:space="preserve"> учитывает в полном объеме возрастные психофизические особенности воспитанников и отвечает требованиям охраны их жизни и здоровья. </w:t>
      </w:r>
    </w:p>
    <w:p w:rsidR="00602B01" w:rsidRDefault="00602B01" w:rsidP="00602B01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</w:p>
    <w:p w:rsidR="00B912F5" w:rsidRPr="00602B01" w:rsidRDefault="00B912F5" w:rsidP="00452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B01">
        <w:rPr>
          <w:rFonts w:ascii="Times New Roman" w:hAnsi="Times New Roman" w:cs="Times New Roman"/>
          <w:b/>
          <w:sz w:val="24"/>
          <w:szCs w:val="24"/>
        </w:rPr>
        <w:t>2. Содержание Годового календарного учебного графика</w:t>
      </w:r>
    </w:p>
    <w:p w:rsidR="00B912F5" w:rsidRPr="00602B01" w:rsidRDefault="00B557D5" w:rsidP="00C97F14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2.1</w:t>
      </w:r>
      <w:r w:rsidR="006F52B4" w:rsidRPr="00602B01">
        <w:rPr>
          <w:rFonts w:ascii="Times New Roman" w:hAnsi="Times New Roman" w:cs="Times New Roman"/>
          <w:sz w:val="24"/>
          <w:szCs w:val="24"/>
        </w:rPr>
        <w:t xml:space="preserve">. </w:t>
      </w:r>
      <w:r w:rsidR="00865170" w:rsidRPr="00602B01">
        <w:rPr>
          <w:rFonts w:ascii="Times New Roman" w:hAnsi="Times New Roman" w:cs="Times New Roman"/>
          <w:sz w:val="24"/>
          <w:szCs w:val="24"/>
        </w:rPr>
        <w:t>Содержание Годового календарного учебного графика включает в себя: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режим работы детского сада;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продолжительность учебного года;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количество недель в учебном году;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регламентирование организованной образовательной деятельности на неделю, на день;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сроки проведения каникул, предусмотренных Уставом Детского сада, их начало, окончание;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перечень проводимых праздников воспитанников;</w:t>
      </w:r>
    </w:p>
    <w:p w:rsidR="00865170" w:rsidRPr="00602B01" w:rsidRDefault="00865170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сроки проведения педагогической диагностики (оценки индивидуального развития детей);</w:t>
      </w:r>
    </w:p>
    <w:p w:rsidR="00865170" w:rsidRPr="00602B01" w:rsidRDefault="00B557D5" w:rsidP="00C97F14">
      <w:pPr>
        <w:pStyle w:val="aa"/>
        <w:numPr>
          <w:ilvl w:val="0"/>
          <w:numId w:val="2"/>
        </w:num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праздничные дни и выходные;</w:t>
      </w:r>
    </w:p>
    <w:p w:rsidR="00B557D5" w:rsidRPr="00602B01" w:rsidRDefault="00B557D5" w:rsidP="00861850">
      <w:pPr>
        <w:pStyle w:val="aa"/>
        <w:numPr>
          <w:ilvl w:val="0"/>
          <w:numId w:val="2"/>
        </w:num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работу Детского сада в летний период.</w:t>
      </w:r>
    </w:p>
    <w:p w:rsidR="00861850" w:rsidRPr="00602B01" w:rsidRDefault="00861850" w:rsidP="004527D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57D5" w:rsidRPr="00602B01" w:rsidRDefault="00B557D5" w:rsidP="004527D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B01">
        <w:rPr>
          <w:rFonts w:ascii="Times New Roman" w:hAnsi="Times New Roman" w:cs="Times New Roman"/>
          <w:b/>
          <w:sz w:val="24"/>
          <w:szCs w:val="24"/>
        </w:rPr>
        <w:t>3. Режим Детского сада, продолжительность учебного года</w:t>
      </w:r>
    </w:p>
    <w:p w:rsidR="00475EC1" w:rsidRPr="00602B01" w:rsidRDefault="00B557D5" w:rsidP="00475E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3.1 Режим работы Детского сада.</w:t>
      </w:r>
    </w:p>
    <w:p w:rsidR="00B557D5" w:rsidRPr="00602B01" w:rsidRDefault="00A12935" w:rsidP="00475EC1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3.1.1</w:t>
      </w:r>
      <w:r w:rsidR="00A333DA" w:rsidRPr="00602B01">
        <w:rPr>
          <w:rFonts w:ascii="Times New Roman" w:hAnsi="Times New Roman" w:cs="Times New Roman"/>
          <w:sz w:val="24"/>
          <w:szCs w:val="24"/>
        </w:rPr>
        <w:t>.</w:t>
      </w:r>
      <w:r w:rsidRPr="00602B01">
        <w:rPr>
          <w:rFonts w:ascii="Times New Roman" w:hAnsi="Times New Roman" w:cs="Times New Roman"/>
          <w:sz w:val="24"/>
          <w:szCs w:val="24"/>
        </w:rPr>
        <w:t xml:space="preserve"> В д</w:t>
      </w:r>
      <w:r w:rsidR="00B557D5" w:rsidRPr="00602B01">
        <w:rPr>
          <w:rFonts w:ascii="Times New Roman" w:hAnsi="Times New Roman" w:cs="Times New Roman"/>
          <w:sz w:val="24"/>
          <w:szCs w:val="24"/>
        </w:rPr>
        <w:t>етском саду установлен пятидневный режим работы (кроме субботы, воскресенья и нерабочих праздничных дней), с</w:t>
      </w:r>
      <w:r w:rsidR="00FD7B67" w:rsidRPr="00602B01">
        <w:rPr>
          <w:rFonts w:ascii="Times New Roman" w:hAnsi="Times New Roman" w:cs="Times New Roman"/>
          <w:sz w:val="24"/>
          <w:szCs w:val="24"/>
        </w:rPr>
        <w:t xml:space="preserve"> 7:30 часов до 18:00 часов, с 10,5</w:t>
      </w:r>
      <w:r w:rsidR="00B557D5" w:rsidRPr="00602B01">
        <w:rPr>
          <w:rFonts w:ascii="Times New Roman" w:hAnsi="Times New Roman" w:cs="Times New Roman"/>
          <w:sz w:val="24"/>
          <w:szCs w:val="24"/>
        </w:rPr>
        <w:t xml:space="preserve"> часовым режимом работы групп. Продолжительность рабочего дня или смены, непосредственно предшествующих нерабочему праздничному дню, уменьшается на один час. </w:t>
      </w:r>
    </w:p>
    <w:p w:rsidR="00B557D5" w:rsidRPr="00602B01" w:rsidRDefault="00B557D5" w:rsidP="00C97F1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3.2. Учебный год.</w:t>
      </w:r>
    </w:p>
    <w:p w:rsidR="00B557D5" w:rsidRPr="00602B01" w:rsidRDefault="00B557D5" w:rsidP="00C97F1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3.2.1 Продол</w:t>
      </w:r>
      <w:r w:rsidR="004B7484" w:rsidRPr="00602B01">
        <w:rPr>
          <w:rFonts w:ascii="Times New Roman" w:hAnsi="Times New Roman" w:cs="Times New Roman"/>
          <w:sz w:val="24"/>
          <w:szCs w:val="24"/>
        </w:rPr>
        <w:t>жит</w:t>
      </w:r>
      <w:r w:rsidR="006F52B4" w:rsidRPr="00602B01">
        <w:rPr>
          <w:rFonts w:ascii="Times New Roman" w:hAnsi="Times New Roman" w:cs="Times New Roman"/>
          <w:sz w:val="24"/>
          <w:szCs w:val="24"/>
        </w:rPr>
        <w:t>ельность учебного года в 202</w:t>
      </w:r>
      <w:r w:rsidR="006707A7">
        <w:rPr>
          <w:rFonts w:ascii="Times New Roman" w:hAnsi="Times New Roman" w:cs="Times New Roman"/>
          <w:sz w:val="24"/>
          <w:szCs w:val="24"/>
        </w:rPr>
        <w:t>3</w:t>
      </w:r>
      <w:r w:rsidR="007F20B5" w:rsidRPr="00602B01">
        <w:rPr>
          <w:rFonts w:ascii="Times New Roman" w:hAnsi="Times New Roman" w:cs="Times New Roman"/>
          <w:sz w:val="24"/>
          <w:szCs w:val="24"/>
        </w:rPr>
        <w:t>-20</w:t>
      </w:r>
      <w:r w:rsidR="006F52B4" w:rsidRPr="00602B01">
        <w:rPr>
          <w:rFonts w:ascii="Times New Roman" w:hAnsi="Times New Roman" w:cs="Times New Roman"/>
          <w:sz w:val="24"/>
          <w:szCs w:val="24"/>
        </w:rPr>
        <w:t>2</w:t>
      </w:r>
      <w:r w:rsidR="006707A7">
        <w:rPr>
          <w:rFonts w:ascii="Times New Roman" w:hAnsi="Times New Roman" w:cs="Times New Roman"/>
          <w:sz w:val="24"/>
          <w:szCs w:val="24"/>
        </w:rPr>
        <w:t>4</w:t>
      </w:r>
      <w:r w:rsidRPr="00602B01"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="00E16943" w:rsidRPr="00602B01">
        <w:rPr>
          <w:rFonts w:ascii="Times New Roman" w:hAnsi="Times New Roman" w:cs="Times New Roman"/>
          <w:sz w:val="24"/>
          <w:szCs w:val="24"/>
        </w:rPr>
        <w:t xml:space="preserve"> устанавливается в количестве </w:t>
      </w:r>
      <w:r w:rsidR="00D54D2C" w:rsidRPr="00583A37">
        <w:rPr>
          <w:rFonts w:ascii="Times New Roman" w:hAnsi="Times New Roman" w:cs="Times New Roman"/>
          <w:sz w:val="24"/>
          <w:szCs w:val="24"/>
        </w:rPr>
        <w:t>3</w:t>
      </w:r>
      <w:r w:rsidR="00583A37" w:rsidRPr="00583A37">
        <w:rPr>
          <w:rFonts w:ascii="Times New Roman" w:hAnsi="Times New Roman" w:cs="Times New Roman"/>
          <w:sz w:val="24"/>
          <w:szCs w:val="24"/>
        </w:rPr>
        <w:t>4</w:t>
      </w:r>
      <w:r w:rsidR="004527D3" w:rsidRPr="00583A37">
        <w:rPr>
          <w:rFonts w:ascii="Times New Roman" w:hAnsi="Times New Roman" w:cs="Times New Roman"/>
          <w:sz w:val="24"/>
          <w:szCs w:val="24"/>
        </w:rPr>
        <w:t xml:space="preserve"> </w:t>
      </w:r>
      <w:r w:rsidRPr="00583A37">
        <w:rPr>
          <w:rFonts w:ascii="Times New Roman" w:hAnsi="Times New Roman" w:cs="Times New Roman"/>
          <w:sz w:val="24"/>
          <w:szCs w:val="24"/>
        </w:rPr>
        <w:t>н</w:t>
      </w:r>
      <w:r w:rsidR="00406C3F" w:rsidRPr="00583A37">
        <w:rPr>
          <w:rFonts w:ascii="Times New Roman" w:hAnsi="Times New Roman" w:cs="Times New Roman"/>
          <w:sz w:val="24"/>
          <w:szCs w:val="24"/>
        </w:rPr>
        <w:t>едел</w:t>
      </w:r>
      <w:r w:rsidR="00583A37" w:rsidRPr="00583A37">
        <w:rPr>
          <w:rFonts w:ascii="Times New Roman" w:hAnsi="Times New Roman" w:cs="Times New Roman"/>
          <w:sz w:val="24"/>
          <w:szCs w:val="24"/>
        </w:rPr>
        <w:t>и</w:t>
      </w:r>
      <w:r w:rsidR="00406C3F" w:rsidRPr="00583A37">
        <w:rPr>
          <w:rFonts w:ascii="Times New Roman" w:hAnsi="Times New Roman" w:cs="Times New Roman"/>
          <w:sz w:val="24"/>
          <w:szCs w:val="24"/>
        </w:rPr>
        <w:t>.</w:t>
      </w:r>
      <w:r w:rsidR="00406C3F" w:rsidRPr="00602B01">
        <w:rPr>
          <w:rFonts w:ascii="Times New Roman" w:hAnsi="Times New Roman" w:cs="Times New Roman"/>
          <w:sz w:val="24"/>
          <w:szCs w:val="24"/>
        </w:rPr>
        <w:t xml:space="preserve"> На</w:t>
      </w:r>
      <w:r w:rsidR="006F52B4" w:rsidRPr="00602B01">
        <w:rPr>
          <w:rFonts w:ascii="Times New Roman" w:hAnsi="Times New Roman" w:cs="Times New Roman"/>
          <w:sz w:val="24"/>
          <w:szCs w:val="24"/>
        </w:rPr>
        <w:t>чало учебного года – 01.09.202</w:t>
      </w:r>
      <w:r w:rsidR="006707A7">
        <w:rPr>
          <w:rFonts w:ascii="Times New Roman" w:hAnsi="Times New Roman" w:cs="Times New Roman"/>
          <w:sz w:val="24"/>
          <w:szCs w:val="24"/>
        </w:rPr>
        <w:t>3</w:t>
      </w:r>
      <w:r w:rsidR="004527D3" w:rsidRPr="00602B01">
        <w:rPr>
          <w:rFonts w:ascii="Times New Roman" w:hAnsi="Times New Roman" w:cs="Times New Roman"/>
          <w:sz w:val="24"/>
          <w:szCs w:val="24"/>
        </w:rPr>
        <w:t xml:space="preserve"> </w:t>
      </w:r>
      <w:r w:rsidRPr="00602B01">
        <w:rPr>
          <w:rFonts w:ascii="Times New Roman" w:hAnsi="Times New Roman" w:cs="Times New Roman"/>
          <w:sz w:val="24"/>
          <w:szCs w:val="24"/>
        </w:rPr>
        <w:t>года; окон</w:t>
      </w:r>
      <w:r w:rsidR="00E16943" w:rsidRPr="00602B01">
        <w:rPr>
          <w:rFonts w:ascii="Times New Roman" w:hAnsi="Times New Roman" w:cs="Times New Roman"/>
          <w:sz w:val="24"/>
          <w:szCs w:val="24"/>
        </w:rPr>
        <w:t xml:space="preserve">чание учебного года – </w:t>
      </w:r>
      <w:r w:rsidR="000964F9" w:rsidRPr="00602B01">
        <w:rPr>
          <w:rFonts w:ascii="Times New Roman" w:hAnsi="Times New Roman" w:cs="Times New Roman"/>
          <w:sz w:val="24"/>
          <w:szCs w:val="24"/>
        </w:rPr>
        <w:t>31.</w:t>
      </w:r>
      <w:r w:rsidR="007F20B5" w:rsidRPr="00602B01">
        <w:rPr>
          <w:rFonts w:ascii="Times New Roman" w:hAnsi="Times New Roman" w:cs="Times New Roman"/>
          <w:sz w:val="24"/>
          <w:szCs w:val="24"/>
        </w:rPr>
        <w:t>05.</w:t>
      </w:r>
      <w:r w:rsidR="006F52B4" w:rsidRPr="00602B01">
        <w:rPr>
          <w:rFonts w:ascii="Times New Roman" w:hAnsi="Times New Roman" w:cs="Times New Roman"/>
          <w:sz w:val="24"/>
          <w:szCs w:val="24"/>
        </w:rPr>
        <w:t>202</w:t>
      </w:r>
      <w:r w:rsidR="006707A7">
        <w:rPr>
          <w:rFonts w:ascii="Times New Roman" w:hAnsi="Times New Roman" w:cs="Times New Roman"/>
          <w:sz w:val="24"/>
          <w:szCs w:val="24"/>
        </w:rPr>
        <w:t>4</w:t>
      </w:r>
      <w:r w:rsidR="004527D3" w:rsidRPr="00602B01">
        <w:rPr>
          <w:rFonts w:ascii="Times New Roman" w:hAnsi="Times New Roman" w:cs="Times New Roman"/>
          <w:sz w:val="24"/>
          <w:szCs w:val="24"/>
        </w:rPr>
        <w:t xml:space="preserve"> </w:t>
      </w:r>
      <w:r w:rsidRPr="00602B01">
        <w:rPr>
          <w:rFonts w:ascii="Times New Roman" w:hAnsi="Times New Roman" w:cs="Times New Roman"/>
          <w:sz w:val="24"/>
          <w:szCs w:val="24"/>
        </w:rPr>
        <w:t xml:space="preserve">года. </w:t>
      </w:r>
    </w:p>
    <w:p w:rsidR="002C43BA" w:rsidRDefault="00FD7B67" w:rsidP="006707A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lastRenderedPageBreak/>
        <w:t>3.2.2</w:t>
      </w:r>
      <w:r w:rsidR="00A333DA" w:rsidRPr="00602B01">
        <w:rPr>
          <w:rFonts w:ascii="Times New Roman" w:hAnsi="Times New Roman" w:cs="Times New Roman"/>
          <w:sz w:val="24"/>
          <w:szCs w:val="24"/>
        </w:rPr>
        <w:t xml:space="preserve">. </w:t>
      </w:r>
      <w:r w:rsidRPr="00602B01">
        <w:rPr>
          <w:rFonts w:ascii="Times New Roman" w:hAnsi="Times New Roman" w:cs="Times New Roman"/>
          <w:sz w:val="24"/>
          <w:szCs w:val="24"/>
        </w:rPr>
        <w:t xml:space="preserve"> В середине учебного года для воспитаннико</w:t>
      </w:r>
      <w:r w:rsidR="0010400D" w:rsidRPr="00602B01">
        <w:rPr>
          <w:rFonts w:ascii="Times New Roman" w:hAnsi="Times New Roman" w:cs="Times New Roman"/>
          <w:sz w:val="24"/>
          <w:szCs w:val="24"/>
        </w:rPr>
        <w:t>в организуются</w:t>
      </w:r>
      <w:r w:rsidR="00236CCB" w:rsidRPr="00602B01">
        <w:rPr>
          <w:rFonts w:ascii="Times New Roman" w:hAnsi="Times New Roman" w:cs="Times New Roman"/>
          <w:sz w:val="24"/>
          <w:szCs w:val="24"/>
        </w:rPr>
        <w:t xml:space="preserve"> творческие</w:t>
      </w:r>
      <w:r w:rsidR="0010400D" w:rsidRPr="00602B01">
        <w:rPr>
          <w:rFonts w:ascii="Times New Roman" w:hAnsi="Times New Roman" w:cs="Times New Roman"/>
          <w:sz w:val="24"/>
          <w:szCs w:val="24"/>
        </w:rPr>
        <w:t xml:space="preserve"> каникулы. </w:t>
      </w:r>
    </w:p>
    <w:p w:rsidR="006707A7" w:rsidRPr="00602B01" w:rsidRDefault="006707A7" w:rsidP="006707A7">
      <w:pPr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707A7" w:rsidRPr="00EE6D5C" w:rsidRDefault="00C94FA2" w:rsidP="00EE6D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B01">
        <w:rPr>
          <w:rFonts w:ascii="Times New Roman" w:hAnsi="Times New Roman" w:cs="Times New Roman"/>
          <w:b/>
          <w:sz w:val="24"/>
          <w:szCs w:val="24"/>
        </w:rPr>
        <w:t>4. Годовой календарный учебный график</w:t>
      </w:r>
    </w:p>
    <w:tbl>
      <w:tblPr>
        <w:tblOverlap w:val="never"/>
        <w:tblW w:w="10632" w:type="dxa"/>
        <w:tblInd w:w="-416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73"/>
        <w:gridCol w:w="2755"/>
        <w:gridCol w:w="1409"/>
        <w:gridCol w:w="1418"/>
        <w:gridCol w:w="1417"/>
        <w:gridCol w:w="1418"/>
        <w:gridCol w:w="1842"/>
      </w:tblGrid>
      <w:tr w:rsidR="006707A7" w:rsidRPr="00AB387C" w:rsidTr="006707A7">
        <w:trPr>
          <w:trHeight w:hRule="exact" w:val="338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lang w:eastAsia="ru-RU" w:bidi="ru-RU"/>
              </w:rPr>
              <w:t>№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Содержание</w:t>
            </w:r>
          </w:p>
        </w:tc>
        <w:tc>
          <w:tcPr>
            <w:tcW w:w="7504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6707A7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                                                        Возрастные группы</w:t>
            </w:r>
          </w:p>
        </w:tc>
      </w:tr>
      <w:tr w:rsidR="006707A7" w:rsidRPr="00AB387C" w:rsidTr="006707A7">
        <w:trPr>
          <w:trHeight w:hRule="exact" w:val="1123"/>
        </w:trPr>
        <w:tc>
          <w:tcPr>
            <w:tcW w:w="37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07A7" w:rsidRPr="00AB387C" w:rsidRDefault="006707A7" w:rsidP="005D70C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27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sz w:val="24"/>
                <w:szCs w:val="24"/>
                <w:lang w:eastAsia="ru-RU" w:bidi="ru-RU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6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Вторая группа раннего возраста</w:t>
            </w:r>
          </w:p>
          <w:p w:rsidR="006707A7" w:rsidRPr="00AB387C" w:rsidRDefault="006707A7" w:rsidP="005D70CE">
            <w:pPr>
              <w:widowControl w:val="0"/>
              <w:spacing w:after="0" w:line="269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(2до 3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Вторая младшая группа</w:t>
            </w:r>
          </w:p>
          <w:p w:rsidR="006707A7" w:rsidRPr="00AB387C" w:rsidRDefault="006707A7" w:rsidP="005D70CE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(3-4 лет)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Средняя группа</w:t>
            </w:r>
          </w:p>
          <w:p w:rsidR="006707A7" w:rsidRPr="00AB387C" w:rsidRDefault="006707A7" w:rsidP="005D70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(4-5 лет)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Старшая группа</w:t>
            </w:r>
          </w:p>
          <w:p w:rsidR="006707A7" w:rsidRPr="00AB387C" w:rsidRDefault="006707A7" w:rsidP="005D70CE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(5-6 лет)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AB387C" w:rsidRDefault="006707A7" w:rsidP="005D70CE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Подготовительная к школе группа</w:t>
            </w:r>
          </w:p>
          <w:p w:rsidR="006707A7" w:rsidRPr="00AB387C" w:rsidRDefault="006707A7" w:rsidP="005D70CE">
            <w:pPr>
              <w:widowControl w:val="0"/>
              <w:spacing w:after="0" w:line="264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 w:bidi="ru-RU"/>
              </w:rPr>
            </w:pPr>
            <w:r w:rsidRPr="00AB387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 w:bidi="ru-RU"/>
              </w:rPr>
              <w:t>(6-7 лет)</w:t>
            </w:r>
          </w:p>
        </w:tc>
      </w:tr>
      <w:tr w:rsidR="006707A7" w:rsidRPr="00AB387C" w:rsidTr="006707A7">
        <w:trPr>
          <w:trHeight w:hRule="exact" w:val="590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Кол-во возрастных групп в каждой параллели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</w:tr>
      <w:tr w:rsidR="006707A7" w:rsidRPr="00AB387C" w:rsidTr="006707A7">
        <w:trPr>
          <w:trHeight w:hRule="exact" w:val="307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Начало учебного года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01.09.2023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01.09.2023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01.09.2023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01.09.2023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01.09.2023</w:t>
            </w:r>
          </w:p>
        </w:tc>
      </w:tr>
      <w:tr w:rsidR="006707A7" w:rsidRPr="00AB387C" w:rsidTr="006707A7">
        <w:trPr>
          <w:trHeight w:hRule="exact" w:val="312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Окончание учебного года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31.05.2024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31.05.2024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31.05.2024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31.05.2024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31.05.2024</w:t>
            </w:r>
          </w:p>
        </w:tc>
      </w:tr>
      <w:tr w:rsidR="006707A7" w:rsidRPr="00AB387C" w:rsidTr="006707A7">
        <w:trPr>
          <w:trHeight w:hRule="exact" w:val="586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4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Продолжительность учебного года, всего, в том числе: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34 недели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34 недели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34 недели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34 недели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34 недели</w:t>
            </w:r>
          </w:p>
        </w:tc>
      </w:tr>
      <w:tr w:rsidR="006707A7" w:rsidRPr="00AB387C" w:rsidTr="006707A7">
        <w:trPr>
          <w:trHeight w:hRule="exact" w:val="307"/>
        </w:trPr>
        <w:tc>
          <w:tcPr>
            <w:tcW w:w="3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lang w:eastAsia="ru-RU" w:bidi="ru-RU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1-ое полугодие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</w:tr>
      <w:tr w:rsidR="006707A7" w:rsidRPr="00AB387C" w:rsidTr="006707A7">
        <w:trPr>
          <w:trHeight w:hRule="exact" w:val="312"/>
        </w:trPr>
        <w:tc>
          <w:tcPr>
            <w:tcW w:w="3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rPr>
                <w:rFonts w:ascii="Times New Roman" w:eastAsia="Arial Unicode MS" w:hAnsi="Times New Roman" w:cs="Times New Roman"/>
                <w:lang w:eastAsia="ru-RU" w:bidi="ru-RU"/>
              </w:rPr>
            </w:pP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2-ое полугодие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17 недель</w:t>
            </w:r>
          </w:p>
        </w:tc>
      </w:tr>
      <w:tr w:rsidR="006707A7" w:rsidRPr="00AB387C" w:rsidTr="006707A7">
        <w:trPr>
          <w:trHeight w:hRule="exact" w:val="864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5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Продолжительность учебной недели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5 дней (понедельник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- пятница)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5 дней (понедельник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- пятница)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5 дней (понедельник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- пятница)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5 дней (понедельник - пятница)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5 дней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(понедельник - пятница)</w:t>
            </w:r>
          </w:p>
        </w:tc>
      </w:tr>
      <w:tr w:rsidR="006707A7" w:rsidRPr="00AB387C" w:rsidTr="006707A7">
        <w:trPr>
          <w:trHeight w:hRule="exact" w:val="942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6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Время работы возрастных групп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10,5 часов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(с 07.30-18.00)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10,5 часов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(с 07.30-18.00)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10,5 часов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(с 07.30-18.00)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10,5 часов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(с 07.30-18.00)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10,5 часов</w:t>
            </w:r>
          </w:p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(с 07.30-18.00)</w:t>
            </w:r>
          </w:p>
        </w:tc>
      </w:tr>
      <w:tr w:rsidR="000A07AA" w:rsidRPr="00AB387C" w:rsidTr="000A07AA">
        <w:trPr>
          <w:trHeight w:hRule="exact" w:val="2643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7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Регламентирование организованной образовательной деятельности на один день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1 занятие в первую половину дня по 10 минут;</w:t>
            </w:r>
          </w:p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1 занятие во вторую половину дня по 10 минут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2 занятия  в первую половину дня по 15 минут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2 занятия в первую половину дня по 20 минут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2 занятия в первую половину дня по25 минут</w:t>
            </w:r>
          </w:p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1 занятие во вторую половину дня по 25 минут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5D70CE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0A07AA">
              <w:rPr>
                <w:rFonts w:ascii="Times New Roman" w:hAnsi="Times New Roman" w:cs="Times New Roman"/>
                <w:szCs w:val="24"/>
              </w:rPr>
              <w:t>4 дня в неделю 3 занятия, 1 день в неделю 2 занятия в первую половину дня по 30 минут</w:t>
            </w:r>
          </w:p>
        </w:tc>
      </w:tr>
      <w:tr w:rsidR="006707A7" w:rsidRPr="00AB387C" w:rsidTr="006707A7">
        <w:trPr>
          <w:trHeight w:hRule="exact" w:val="590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8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Продолжительность занятий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до 10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до 15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20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25 мин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30 мин</w:t>
            </w:r>
          </w:p>
        </w:tc>
      </w:tr>
      <w:tr w:rsidR="006707A7" w:rsidRPr="00AB387C" w:rsidTr="00EE6D5C">
        <w:trPr>
          <w:trHeight w:hRule="exact" w:val="665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707A7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9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Перерыв между занятиями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не менее 10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не менее 10 мин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не менее 10 мин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не менее 10 мин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не менее 10 мин</w:t>
            </w:r>
          </w:p>
        </w:tc>
      </w:tr>
      <w:tr w:rsidR="006707A7" w:rsidRPr="00AB387C" w:rsidTr="006707A7">
        <w:trPr>
          <w:trHeight w:hRule="exact" w:val="586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>
              <w:rPr>
                <w:rFonts w:ascii="Times New Roman" w:eastAsia="Times New Roman" w:hAnsi="Times New Roman" w:cs="Times New Roman"/>
                <w:lang w:eastAsia="ru-RU" w:bidi="ru-RU"/>
              </w:rPr>
              <w:t>10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Педагогическая диагностика на начало года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октябрь 2023г.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октябрь 2023г.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октябрь 2023г.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октябрь 2023г.</w:t>
            </w:r>
          </w:p>
        </w:tc>
      </w:tr>
      <w:tr w:rsidR="006707A7" w:rsidRPr="00AB387C" w:rsidTr="006707A7">
        <w:trPr>
          <w:trHeight w:hRule="exact" w:val="586"/>
        </w:trPr>
        <w:tc>
          <w:tcPr>
            <w:tcW w:w="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  <w:r w:rsidR="000A07AA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Педагогическая диагностика на конец года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Arial Unicode MS" w:hAnsi="Times New Roman" w:cs="Times New Roman"/>
                <w:lang w:eastAsia="ru-RU" w:bidi="ru-RU"/>
              </w:rPr>
              <w:t>апрель 2024г.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Arial Unicode MS" w:hAnsi="Times New Roman" w:cs="Times New Roman"/>
                <w:lang w:eastAsia="ru-RU" w:bidi="ru-RU"/>
              </w:rPr>
              <w:t>апрель 2024г.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Arial Unicode MS" w:hAnsi="Times New Roman" w:cs="Times New Roman"/>
                <w:lang w:eastAsia="ru-RU" w:bidi="ru-RU"/>
              </w:rPr>
              <w:t>апрель 2024г.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Arial Unicode MS" w:hAnsi="Times New Roman" w:cs="Times New Roman"/>
                <w:lang w:eastAsia="ru-RU" w:bidi="ru-RU"/>
              </w:rPr>
              <w:t>апрель 2024г.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07A7" w:rsidRPr="000A07AA" w:rsidRDefault="006707A7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Arial Unicode MS" w:hAnsi="Times New Roman" w:cs="Times New Roman"/>
                <w:lang w:eastAsia="ru-RU" w:bidi="ru-RU"/>
              </w:rPr>
              <w:t>апрель 2024г.</w:t>
            </w:r>
          </w:p>
        </w:tc>
      </w:tr>
      <w:tr w:rsidR="000A07AA" w:rsidRPr="00AB387C" w:rsidTr="000A07AA">
        <w:trPr>
          <w:trHeight w:hRule="exact" w:val="382"/>
        </w:trPr>
        <w:tc>
          <w:tcPr>
            <w:tcW w:w="37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eastAsia="Times New Roman" w:hAnsi="Times New Roman" w:cs="Times New Roman"/>
                <w:lang w:eastAsia="ru-RU" w:bidi="ru-RU"/>
              </w:rPr>
              <w:t>1</w:t>
            </w:r>
            <w:r>
              <w:rPr>
                <w:rFonts w:ascii="Times New Roman" w:eastAsia="Times New Roman" w:hAnsi="Times New Roman" w:cs="Times New Roman"/>
                <w:lang w:eastAsia="ru-RU" w:bidi="ru-RU"/>
              </w:rPr>
              <w:t>2</w:t>
            </w:r>
          </w:p>
        </w:tc>
        <w:tc>
          <w:tcPr>
            <w:tcW w:w="27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ind w:left="42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0A07AA">
              <w:rPr>
                <w:rFonts w:ascii="Times New Roman" w:hAnsi="Times New Roman" w:cs="Times New Roman"/>
              </w:rPr>
              <w:t>Выходные и нерабочие дни</w:t>
            </w:r>
          </w:p>
        </w:tc>
        <w:tc>
          <w:tcPr>
            <w:tcW w:w="7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Суббота, воскресенье и нерабочие праздничные дни</w:t>
            </w:r>
          </w:p>
        </w:tc>
      </w:tr>
      <w:tr w:rsidR="000A07AA" w:rsidRPr="00AB387C" w:rsidTr="000A07AA">
        <w:trPr>
          <w:trHeight w:hRule="exact" w:val="431"/>
        </w:trPr>
        <w:tc>
          <w:tcPr>
            <w:tcW w:w="373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7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ind w:left="42"/>
              <w:rPr>
                <w:rFonts w:ascii="Times New Roman" w:hAnsi="Times New Roman" w:cs="Times New Roman"/>
              </w:rPr>
            </w:pPr>
          </w:p>
        </w:tc>
        <w:tc>
          <w:tcPr>
            <w:tcW w:w="7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Нерабочие праздничные дни (ст.112 ТК РФ)</w:t>
            </w:r>
          </w:p>
        </w:tc>
      </w:tr>
      <w:tr w:rsidR="000A07AA" w:rsidRPr="00AB387C" w:rsidTr="000A07AA">
        <w:trPr>
          <w:trHeight w:hRule="exact" w:val="1415"/>
        </w:trPr>
        <w:tc>
          <w:tcPr>
            <w:tcW w:w="373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 w:bidi="ru-RU"/>
              </w:rPr>
            </w:pPr>
          </w:p>
        </w:tc>
        <w:tc>
          <w:tcPr>
            <w:tcW w:w="275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widowControl w:val="0"/>
              <w:spacing w:after="0" w:line="240" w:lineRule="auto"/>
              <w:ind w:left="42"/>
              <w:rPr>
                <w:rFonts w:ascii="Times New Roman" w:hAnsi="Times New Roman" w:cs="Times New Roman"/>
              </w:rPr>
            </w:pPr>
          </w:p>
        </w:tc>
        <w:tc>
          <w:tcPr>
            <w:tcW w:w="750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04 ноября 2022 года – день народного Единства</w:t>
            </w:r>
          </w:p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23 февраля 2023 года – День защитника Отечества</w:t>
            </w:r>
          </w:p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8 марта 2023 года – Международный женский день</w:t>
            </w:r>
          </w:p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1 мая 2023 праздник Весны и Труда</w:t>
            </w:r>
          </w:p>
          <w:p w:rsidR="000A07AA" w:rsidRPr="000A07AA" w:rsidRDefault="000A07AA" w:rsidP="000A0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A07AA">
              <w:rPr>
                <w:rFonts w:ascii="Times New Roman" w:hAnsi="Times New Roman" w:cs="Times New Roman"/>
              </w:rPr>
              <w:t>9 мая 2023года – День Победы</w:t>
            </w:r>
          </w:p>
        </w:tc>
      </w:tr>
    </w:tbl>
    <w:p w:rsidR="006707A7" w:rsidRDefault="006707A7" w:rsidP="004527D3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EE6D5C" w:rsidRDefault="00EE6D5C" w:rsidP="004527D3">
      <w:pPr>
        <w:ind w:firstLine="284"/>
        <w:rPr>
          <w:rFonts w:ascii="Times New Roman" w:hAnsi="Times New Roman" w:cs="Times New Roman"/>
          <w:sz w:val="24"/>
          <w:szCs w:val="24"/>
        </w:rPr>
      </w:pPr>
    </w:p>
    <w:p w:rsidR="00F46A9A" w:rsidRPr="00602B01" w:rsidRDefault="00194D28" w:rsidP="00EE6D5C">
      <w:pPr>
        <w:spacing w:after="0"/>
        <w:ind w:firstLine="284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lastRenderedPageBreak/>
        <w:t>4.1</w:t>
      </w:r>
      <w:r w:rsidR="004527D3" w:rsidRPr="00602B01">
        <w:rPr>
          <w:rFonts w:ascii="Times New Roman" w:hAnsi="Times New Roman" w:cs="Times New Roman"/>
          <w:sz w:val="24"/>
          <w:szCs w:val="24"/>
        </w:rPr>
        <w:t xml:space="preserve"> </w:t>
      </w:r>
      <w:r w:rsidRPr="00602B01">
        <w:rPr>
          <w:rFonts w:ascii="Times New Roman" w:hAnsi="Times New Roman" w:cs="Times New Roman"/>
          <w:sz w:val="24"/>
          <w:szCs w:val="24"/>
        </w:rPr>
        <w:t>Перечень проводимых праздников для воспитанников в учебном году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День знаний – 01.09.2023г.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«Золотая осень» – 18.10.2023г.-20.10.2023г.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«День Народного единства» – 04.11.2023г.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«День матери» – 17.11.2023г.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«Новый год» – 15.12.2023г.-29.12.2023г.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«День Защитника Отечества» – 22.02.2024г.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«8 марта» – 07.03.2024г.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«Масленица» – 11.03.2024г.-17.03.2024г.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«Весна красна» – 16.04.2024г.-18.04.2024г.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Выпускной бал» – 27.05.2024г.-27.05.2024г.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«День Защиты детей» – 01.06.2024г.</w:t>
      </w:r>
    </w:p>
    <w:p w:rsidR="000A07AA" w:rsidRPr="000A07AA" w:rsidRDefault="000A07AA" w:rsidP="000A07AA">
      <w:pPr>
        <w:widowControl w:val="0"/>
        <w:spacing w:after="0"/>
        <w:ind w:left="142" w:firstLine="425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«Здравствуй лето»</w:t>
      </w:r>
    </w:p>
    <w:p w:rsidR="00194D28" w:rsidRPr="000A07AA" w:rsidRDefault="000A07AA" w:rsidP="000A07AA">
      <w:pPr>
        <w:ind w:left="142" w:firstLine="425"/>
        <w:rPr>
          <w:rFonts w:ascii="Times New Roman" w:hAnsi="Times New Roman" w:cs="Times New Roman"/>
          <w:sz w:val="24"/>
          <w:szCs w:val="24"/>
        </w:rPr>
      </w:pPr>
      <w:r w:rsidRPr="000A07AA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«День России» – 11.06.2024г.</w:t>
      </w:r>
    </w:p>
    <w:p w:rsidR="00F46A9A" w:rsidRPr="00602B01" w:rsidRDefault="00F46A9A" w:rsidP="000A07AA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4.2 Летний период</w:t>
      </w:r>
    </w:p>
    <w:p w:rsidR="00F46A9A" w:rsidRPr="00602B01" w:rsidRDefault="00F46A9A" w:rsidP="004527D3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02B01">
        <w:rPr>
          <w:rFonts w:ascii="Times New Roman" w:hAnsi="Times New Roman" w:cs="Times New Roman"/>
          <w:sz w:val="24"/>
          <w:szCs w:val="24"/>
        </w:rPr>
        <w:t>4.2.1</w:t>
      </w:r>
      <w:r w:rsidRPr="00602B0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02B01">
        <w:rPr>
          <w:rFonts w:ascii="Times New Roman" w:hAnsi="Times New Roman" w:cs="Times New Roman"/>
          <w:sz w:val="24"/>
          <w:szCs w:val="24"/>
        </w:rPr>
        <w:t>Начало летнего периода –</w:t>
      </w:r>
      <w:r w:rsidR="0007074B" w:rsidRPr="00602B01">
        <w:rPr>
          <w:rFonts w:ascii="Times New Roman" w:hAnsi="Times New Roman" w:cs="Times New Roman"/>
          <w:sz w:val="24"/>
          <w:szCs w:val="24"/>
        </w:rPr>
        <w:t xml:space="preserve"> 0</w:t>
      </w:r>
      <w:r w:rsidR="000A07AA">
        <w:rPr>
          <w:rFonts w:ascii="Times New Roman" w:hAnsi="Times New Roman" w:cs="Times New Roman"/>
          <w:sz w:val="24"/>
          <w:szCs w:val="24"/>
        </w:rPr>
        <w:t>3</w:t>
      </w:r>
      <w:r w:rsidR="0007074B" w:rsidRPr="00602B01">
        <w:rPr>
          <w:rFonts w:ascii="Times New Roman" w:hAnsi="Times New Roman" w:cs="Times New Roman"/>
          <w:sz w:val="24"/>
          <w:szCs w:val="24"/>
        </w:rPr>
        <w:t>.06.202</w:t>
      </w:r>
      <w:r w:rsidR="000A07AA">
        <w:rPr>
          <w:rFonts w:ascii="Times New Roman" w:hAnsi="Times New Roman" w:cs="Times New Roman"/>
          <w:sz w:val="24"/>
          <w:szCs w:val="24"/>
        </w:rPr>
        <w:t>4</w:t>
      </w:r>
      <w:r w:rsidRPr="00602B01">
        <w:rPr>
          <w:rFonts w:ascii="Times New Roman" w:hAnsi="Times New Roman" w:cs="Times New Roman"/>
          <w:sz w:val="24"/>
          <w:szCs w:val="24"/>
        </w:rPr>
        <w:t xml:space="preserve"> года; оконча</w:t>
      </w:r>
      <w:r w:rsidR="0007074B" w:rsidRPr="00602B01">
        <w:rPr>
          <w:rFonts w:ascii="Times New Roman" w:hAnsi="Times New Roman" w:cs="Times New Roman"/>
          <w:sz w:val="24"/>
          <w:szCs w:val="24"/>
        </w:rPr>
        <w:t xml:space="preserve">ние летнего периода – </w:t>
      </w:r>
      <w:r w:rsidR="000A07AA">
        <w:rPr>
          <w:rFonts w:ascii="Times New Roman" w:hAnsi="Times New Roman" w:cs="Times New Roman"/>
          <w:sz w:val="24"/>
          <w:szCs w:val="24"/>
        </w:rPr>
        <w:t>28</w:t>
      </w:r>
      <w:r w:rsidR="0007074B" w:rsidRPr="00602B01">
        <w:rPr>
          <w:rFonts w:ascii="Times New Roman" w:hAnsi="Times New Roman" w:cs="Times New Roman"/>
          <w:sz w:val="24"/>
          <w:szCs w:val="24"/>
        </w:rPr>
        <w:t>.08.202</w:t>
      </w:r>
      <w:r w:rsidR="000A07AA">
        <w:rPr>
          <w:rFonts w:ascii="Times New Roman" w:hAnsi="Times New Roman" w:cs="Times New Roman"/>
          <w:sz w:val="24"/>
          <w:szCs w:val="24"/>
        </w:rPr>
        <w:t>4</w:t>
      </w:r>
      <w:r w:rsidR="004527D3" w:rsidRPr="00602B01">
        <w:rPr>
          <w:rFonts w:ascii="Times New Roman" w:hAnsi="Times New Roman" w:cs="Times New Roman"/>
          <w:sz w:val="24"/>
          <w:szCs w:val="24"/>
        </w:rPr>
        <w:t xml:space="preserve"> </w:t>
      </w:r>
      <w:r w:rsidRPr="00602B01">
        <w:rPr>
          <w:rFonts w:ascii="Times New Roman" w:hAnsi="Times New Roman" w:cs="Times New Roman"/>
          <w:sz w:val="24"/>
          <w:szCs w:val="24"/>
        </w:rPr>
        <w:t>года</w:t>
      </w:r>
      <w:r w:rsidR="004527D3" w:rsidRPr="00602B01">
        <w:rPr>
          <w:rFonts w:ascii="Times New Roman" w:hAnsi="Times New Roman" w:cs="Times New Roman"/>
          <w:sz w:val="24"/>
          <w:szCs w:val="24"/>
        </w:rPr>
        <w:t>.</w:t>
      </w:r>
    </w:p>
    <w:sectPr w:rsidR="00F46A9A" w:rsidRPr="00602B01" w:rsidSect="00CA0B44">
      <w:footerReference w:type="default" r:id="rId9"/>
      <w:pgSz w:w="11906" w:h="16838"/>
      <w:pgMar w:top="993" w:right="849" w:bottom="851" w:left="1134" w:header="454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3FD" w:rsidRDefault="009973FD" w:rsidP="002C43BA">
      <w:pPr>
        <w:spacing w:after="0" w:line="240" w:lineRule="auto"/>
      </w:pPr>
      <w:r>
        <w:separator/>
      </w:r>
    </w:p>
  </w:endnote>
  <w:endnote w:type="continuationSeparator" w:id="1">
    <w:p w:rsidR="009973FD" w:rsidRDefault="009973FD" w:rsidP="002C43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07017"/>
      <w:docPartObj>
        <w:docPartGallery w:val="Page Numbers (Bottom of Page)"/>
        <w:docPartUnique/>
      </w:docPartObj>
    </w:sdtPr>
    <w:sdtContent>
      <w:p w:rsidR="002C43BA" w:rsidRDefault="00A66E6D">
        <w:pPr>
          <w:pStyle w:val="a6"/>
          <w:jc w:val="center"/>
        </w:pPr>
        <w:r>
          <w:fldChar w:fldCharType="begin"/>
        </w:r>
        <w:r w:rsidR="009D43C3">
          <w:instrText xml:space="preserve"> PAGE   \* MERGEFORMAT </w:instrText>
        </w:r>
        <w:r>
          <w:fldChar w:fldCharType="separate"/>
        </w:r>
        <w:r w:rsidR="00102C4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C43BA" w:rsidRDefault="002C43B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3FD" w:rsidRDefault="009973FD" w:rsidP="002C43BA">
      <w:pPr>
        <w:spacing w:after="0" w:line="240" w:lineRule="auto"/>
      </w:pPr>
      <w:r>
        <w:separator/>
      </w:r>
    </w:p>
  </w:footnote>
  <w:footnote w:type="continuationSeparator" w:id="1">
    <w:p w:rsidR="009973FD" w:rsidRDefault="009973FD" w:rsidP="002C43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9277B"/>
    <w:multiLevelType w:val="hybridMultilevel"/>
    <w:tmpl w:val="BAE09BE6"/>
    <w:lvl w:ilvl="0" w:tplc="015EAC0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201754E6"/>
    <w:multiLevelType w:val="hybridMultilevel"/>
    <w:tmpl w:val="98E4C918"/>
    <w:lvl w:ilvl="0" w:tplc="015EAC0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3B4D3BEB"/>
    <w:multiLevelType w:val="hybridMultilevel"/>
    <w:tmpl w:val="EB2CB73A"/>
    <w:lvl w:ilvl="0" w:tplc="015EAC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D5EBC"/>
    <w:multiLevelType w:val="hybridMultilevel"/>
    <w:tmpl w:val="22D256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2229"/>
    <w:rsid w:val="00032539"/>
    <w:rsid w:val="00033F33"/>
    <w:rsid w:val="0003585E"/>
    <w:rsid w:val="0007074B"/>
    <w:rsid w:val="000834F1"/>
    <w:rsid w:val="000964F9"/>
    <w:rsid w:val="000A07AA"/>
    <w:rsid w:val="000B7942"/>
    <w:rsid w:val="000C0196"/>
    <w:rsid w:val="000F43A2"/>
    <w:rsid w:val="00102C4E"/>
    <w:rsid w:val="0010400D"/>
    <w:rsid w:val="00110023"/>
    <w:rsid w:val="00125771"/>
    <w:rsid w:val="001273D7"/>
    <w:rsid w:val="00145E23"/>
    <w:rsid w:val="00194D28"/>
    <w:rsid w:val="001C4571"/>
    <w:rsid w:val="001D3544"/>
    <w:rsid w:val="001E2E56"/>
    <w:rsid w:val="00236CCB"/>
    <w:rsid w:val="002371A0"/>
    <w:rsid w:val="00237A4D"/>
    <w:rsid w:val="0029257F"/>
    <w:rsid w:val="002C43BA"/>
    <w:rsid w:val="00315ACC"/>
    <w:rsid w:val="00317165"/>
    <w:rsid w:val="00325329"/>
    <w:rsid w:val="00376121"/>
    <w:rsid w:val="00396351"/>
    <w:rsid w:val="003B4BF3"/>
    <w:rsid w:val="003C2B90"/>
    <w:rsid w:val="003E1172"/>
    <w:rsid w:val="00406C3F"/>
    <w:rsid w:val="00411244"/>
    <w:rsid w:val="004205D0"/>
    <w:rsid w:val="00431099"/>
    <w:rsid w:val="0043263B"/>
    <w:rsid w:val="004527D3"/>
    <w:rsid w:val="00475EC1"/>
    <w:rsid w:val="004A6CE9"/>
    <w:rsid w:val="004B377B"/>
    <w:rsid w:val="004B7484"/>
    <w:rsid w:val="00517BEE"/>
    <w:rsid w:val="005242D6"/>
    <w:rsid w:val="00583A37"/>
    <w:rsid w:val="005938E2"/>
    <w:rsid w:val="005A2284"/>
    <w:rsid w:val="005C5CEA"/>
    <w:rsid w:val="005D2CB5"/>
    <w:rsid w:val="005F4F27"/>
    <w:rsid w:val="00602B01"/>
    <w:rsid w:val="006707A7"/>
    <w:rsid w:val="0067694B"/>
    <w:rsid w:val="006A0043"/>
    <w:rsid w:val="006F52B4"/>
    <w:rsid w:val="00753E64"/>
    <w:rsid w:val="00774500"/>
    <w:rsid w:val="007A13A3"/>
    <w:rsid w:val="007B2D56"/>
    <w:rsid w:val="007D6B44"/>
    <w:rsid w:val="007E2229"/>
    <w:rsid w:val="007E32C6"/>
    <w:rsid w:val="007F20B5"/>
    <w:rsid w:val="0080112B"/>
    <w:rsid w:val="00841760"/>
    <w:rsid w:val="00850EAB"/>
    <w:rsid w:val="00861850"/>
    <w:rsid w:val="00865170"/>
    <w:rsid w:val="00880312"/>
    <w:rsid w:val="008C684F"/>
    <w:rsid w:val="008D4B75"/>
    <w:rsid w:val="009248A8"/>
    <w:rsid w:val="009521A8"/>
    <w:rsid w:val="00956A23"/>
    <w:rsid w:val="0096284C"/>
    <w:rsid w:val="009973FD"/>
    <w:rsid w:val="009D41B9"/>
    <w:rsid w:val="009D43C3"/>
    <w:rsid w:val="009D68FD"/>
    <w:rsid w:val="00A12935"/>
    <w:rsid w:val="00A333DA"/>
    <w:rsid w:val="00A519E2"/>
    <w:rsid w:val="00A52C59"/>
    <w:rsid w:val="00A60149"/>
    <w:rsid w:val="00A66E6D"/>
    <w:rsid w:val="00AE563C"/>
    <w:rsid w:val="00B10405"/>
    <w:rsid w:val="00B33456"/>
    <w:rsid w:val="00B34D78"/>
    <w:rsid w:val="00B557D5"/>
    <w:rsid w:val="00B769F8"/>
    <w:rsid w:val="00B912F5"/>
    <w:rsid w:val="00BA3EE3"/>
    <w:rsid w:val="00BE36F7"/>
    <w:rsid w:val="00C43C40"/>
    <w:rsid w:val="00C5180E"/>
    <w:rsid w:val="00C72A0B"/>
    <w:rsid w:val="00C94FA2"/>
    <w:rsid w:val="00C97F14"/>
    <w:rsid w:val="00CA0B44"/>
    <w:rsid w:val="00CE0B20"/>
    <w:rsid w:val="00CF0EA6"/>
    <w:rsid w:val="00CF52E0"/>
    <w:rsid w:val="00D2325E"/>
    <w:rsid w:val="00D54D2C"/>
    <w:rsid w:val="00DA3EBD"/>
    <w:rsid w:val="00DB3F43"/>
    <w:rsid w:val="00DC0484"/>
    <w:rsid w:val="00E16943"/>
    <w:rsid w:val="00E2317A"/>
    <w:rsid w:val="00E55489"/>
    <w:rsid w:val="00E773CA"/>
    <w:rsid w:val="00E857F8"/>
    <w:rsid w:val="00EB4CDE"/>
    <w:rsid w:val="00EC479C"/>
    <w:rsid w:val="00EE6D5C"/>
    <w:rsid w:val="00EF10FB"/>
    <w:rsid w:val="00F25015"/>
    <w:rsid w:val="00F35C12"/>
    <w:rsid w:val="00F37770"/>
    <w:rsid w:val="00F37B58"/>
    <w:rsid w:val="00F431CC"/>
    <w:rsid w:val="00F46A9A"/>
    <w:rsid w:val="00F66E3C"/>
    <w:rsid w:val="00F7388F"/>
    <w:rsid w:val="00FA3204"/>
    <w:rsid w:val="00FC59BF"/>
    <w:rsid w:val="00FD03AE"/>
    <w:rsid w:val="00FD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6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4F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2C4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C43BA"/>
  </w:style>
  <w:style w:type="paragraph" w:styleId="a6">
    <w:name w:val="footer"/>
    <w:basedOn w:val="a"/>
    <w:link w:val="a7"/>
    <w:uiPriority w:val="99"/>
    <w:unhideWhenUsed/>
    <w:rsid w:val="002C43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43BA"/>
  </w:style>
  <w:style w:type="paragraph" w:styleId="a8">
    <w:name w:val="Balloon Text"/>
    <w:basedOn w:val="a"/>
    <w:link w:val="a9"/>
    <w:uiPriority w:val="99"/>
    <w:semiHidden/>
    <w:unhideWhenUsed/>
    <w:rsid w:val="00E7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773CA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C97F14"/>
    <w:pPr>
      <w:ind w:left="720"/>
      <w:contextualSpacing/>
    </w:pPr>
  </w:style>
  <w:style w:type="character" w:styleId="ab">
    <w:name w:val="Hyperlink"/>
    <w:uiPriority w:val="99"/>
    <w:rsid w:val="004527D3"/>
    <w:rPr>
      <w:color w:val="0000FF"/>
      <w:u w:val="single"/>
    </w:rPr>
  </w:style>
  <w:style w:type="paragraph" w:styleId="ac">
    <w:name w:val="No Spacing"/>
    <w:link w:val="ad"/>
    <w:uiPriority w:val="1"/>
    <w:qFormat/>
    <w:rsid w:val="00602B0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rsid w:val="00602B0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74CEFD-6B23-4775-979C-48D9A3E9C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1685</TotalTime>
  <Pages>1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</dc:creator>
  <cp:lastModifiedBy>User</cp:lastModifiedBy>
  <cp:revision>29</cp:revision>
  <cp:lastPrinted>2022-11-29T07:07:00Z</cp:lastPrinted>
  <dcterms:created xsi:type="dcterms:W3CDTF">2016-10-21T06:54:00Z</dcterms:created>
  <dcterms:modified xsi:type="dcterms:W3CDTF">2024-01-16T06:20:00Z</dcterms:modified>
</cp:coreProperties>
</file>